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7A14BD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7A14BD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7A14BD" w:rsidRDefault="007F4679" w:rsidP="007F4679">
      <w:pPr>
        <w:rPr>
          <w:rFonts w:cs="Arial"/>
          <w:b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Date:</w:t>
      </w:r>
      <w:r w:rsidRPr="007A14BD">
        <w:rPr>
          <w:rFonts w:cs="Arial"/>
          <w:b/>
          <w:sz w:val="18"/>
          <w:szCs w:val="18"/>
          <w:lang w:val="en-ZA"/>
        </w:rPr>
        <w:tab/>
      </w:r>
      <w:r w:rsidR="00C2195A">
        <w:rPr>
          <w:rFonts w:cs="Arial"/>
          <w:b/>
          <w:sz w:val="18"/>
          <w:szCs w:val="18"/>
          <w:lang w:val="en-ZA"/>
        </w:rPr>
        <w:t>30</w:t>
      </w:r>
      <w:bookmarkStart w:id="0" w:name="_GoBack"/>
      <w:bookmarkEnd w:id="0"/>
      <w:r w:rsidR="002070D6">
        <w:rPr>
          <w:rFonts w:cs="Arial"/>
          <w:b/>
          <w:sz w:val="18"/>
          <w:szCs w:val="18"/>
          <w:lang w:val="en-ZA"/>
        </w:rPr>
        <w:t xml:space="preserve"> September</w:t>
      </w:r>
      <w:r>
        <w:rPr>
          <w:rFonts w:cs="Arial"/>
          <w:b/>
          <w:sz w:val="18"/>
          <w:szCs w:val="18"/>
          <w:lang w:val="en-ZA"/>
        </w:rPr>
        <w:t xml:space="preserve"> 2013</w:t>
      </w:r>
    </w:p>
    <w:p w:rsidR="007F4679" w:rsidRPr="007A14B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b/>
          <w:smallCaps/>
          <w:sz w:val="18"/>
          <w:szCs w:val="18"/>
          <w:lang w:val="en-ZA"/>
        </w:rPr>
        <w:t>Subject:</w:t>
      </w:r>
      <w:r w:rsidRPr="007A14BD">
        <w:rPr>
          <w:rFonts w:cs="Arial"/>
          <w:b/>
          <w:sz w:val="18"/>
          <w:szCs w:val="18"/>
          <w:lang w:val="en-ZA"/>
        </w:rPr>
        <w:t xml:space="preserve">   </w:t>
      </w:r>
      <w:r w:rsidR="002070D6">
        <w:rPr>
          <w:rFonts w:cs="Arial"/>
          <w:sz w:val="18"/>
          <w:szCs w:val="18"/>
          <w:lang w:val="en-ZA"/>
        </w:rPr>
        <w:t>Tap Issue</w:t>
      </w:r>
    </w:p>
    <w:p w:rsidR="007F4679" w:rsidRPr="007A14BD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A14BD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THE STANDARD BANK OF SA </w:t>
      </w:r>
      <w:r w:rsidR="00647E03">
        <w:rPr>
          <w:rFonts w:cs="Arial"/>
          <w:b/>
          <w:i/>
          <w:sz w:val="18"/>
          <w:szCs w:val="18"/>
          <w:lang w:val="en-ZA"/>
        </w:rPr>
        <w:t>LTD</w:t>
      </w:r>
      <w:r w:rsidR="00647E03" w:rsidRPr="005E18B9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5E18B9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SSN017</w:t>
      </w:r>
      <w:r w:rsidRPr="007A14BD">
        <w:rPr>
          <w:rFonts w:cs="Arial"/>
          <w:b/>
          <w:i/>
          <w:sz w:val="18"/>
          <w:szCs w:val="18"/>
          <w:lang w:val="en-ZA"/>
        </w:rPr>
        <w:t>”)</w:t>
      </w:r>
    </w:p>
    <w:p w:rsidR="007F4679" w:rsidRPr="007A14BD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7A14B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B872F5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THE STANDARD BANK OF SA LTD</w:t>
      </w:r>
      <w:r w:rsidR="005005DC">
        <w:rPr>
          <w:rFonts w:cs="Arial"/>
          <w:sz w:val="18"/>
          <w:szCs w:val="18"/>
          <w:lang w:val="en-ZA"/>
        </w:rPr>
        <w:t xml:space="preserve"> on </w:t>
      </w:r>
      <w:r>
        <w:rPr>
          <w:rFonts w:cs="Arial"/>
          <w:sz w:val="18"/>
          <w:szCs w:val="18"/>
          <w:lang w:val="en-ZA"/>
        </w:rPr>
        <w:t>Interest Rate Market</w:t>
      </w:r>
      <w:r w:rsidR="00CA22C4">
        <w:rPr>
          <w:rFonts w:cs="Arial"/>
          <w:sz w:val="18"/>
          <w:szCs w:val="18"/>
          <w:lang w:val="en-ZA"/>
        </w:rPr>
        <w:t xml:space="preserve"> with effect from </w:t>
      </w:r>
      <w:r w:rsidR="002070D6">
        <w:rPr>
          <w:rFonts w:cs="Arial"/>
          <w:sz w:val="18"/>
          <w:szCs w:val="18"/>
          <w:lang w:val="en-ZA"/>
        </w:rPr>
        <w:t>2 October</w:t>
      </w:r>
      <w:r>
        <w:rPr>
          <w:rFonts w:cs="Arial"/>
          <w:sz w:val="18"/>
          <w:szCs w:val="18"/>
          <w:lang w:val="en-ZA"/>
        </w:rPr>
        <w:t xml:space="preserve"> 2013</w:t>
      </w:r>
      <w:r w:rsidR="00CA22C4">
        <w:rPr>
          <w:rFonts w:cs="Arial"/>
          <w:sz w:val="18"/>
          <w:szCs w:val="18"/>
          <w:lang w:val="en-ZA"/>
        </w:rPr>
        <w:t xml:space="preserve"> </w:t>
      </w:r>
      <w:r w:rsidRPr="007A14BD">
        <w:rPr>
          <w:rFonts w:cs="Arial"/>
          <w:sz w:val="18"/>
          <w:szCs w:val="18"/>
          <w:lang w:val="en-ZA"/>
        </w:rPr>
        <w:t xml:space="preserve">under </w:t>
      </w:r>
      <w:r w:rsidR="00CA22C4">
        <w:rPr>
          <w:rFonts w:cs="Arial"/>
          <w:sz w:val="18"/>
          <w:szCs w:val="18"/>
          <w:lang w:val="en-ZA"/>
        </w:rPr>
        <w:t>its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 w:rsidR="00B872F5" w:rsidRPr="0059439A">
        <w:rPr>
          <w:rFonts w:cs="Arial"/>
          <w:b/>
          <w:sz w:val="18"/>
          <w:szCs w:val="18"/>
          <w:lang w:val="en-GB"/>
        </w:rPr>
        <w:t>Structured Note Programme</w:t>
      </w:r>
      <w:r w:rsidR="00B872F5">
        <w:rPr>
          <w:rFonts w:cs="Arial"/>
          <w:sz w:val="18"/>
          <w:szCs w:val="18"/>
          <w:lang w:val="en-GB"/>
        </w:rPr>
        <w:t xml:space="preserve"> dated </w:t>
      </w:r>
      <w:r w:rsidR="00B872F5" w:rsidRPr="0059439A">
        <w:rPr>
          <w:rFonts w:cs="Arial"/>
          <w:b/>
          <w:sz w:val="18"/>
          <w:szCs w:val="18"/>
          <w:lang w:val="en-GB"/>
        </w:rPr>
        <w:t>1 February 2012</w:t>
      </w:r>
    </w:p>
    <w:p w:rsidR="005005DC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INSTRUMENT TYPE:</w:t>
      </w:r>
      <w:r w:rsidR="00647E03">
        <w:rPr>
          <w:rFonts w:cs="Arial"/>
          <w:b/>
          <w:sz w:val="18"/>
          <w:szCs w:val="18"/>
          <w:lang w:val="en-ZA"/>
        </w:rPr>
        <w:t xml:space="preserve">                                 </w:t>
      </w:r>
      <w:r w:rsidRPr="007A14BD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FIXED RATE NOTE</w:t>
      </w:r>
    </w:p>
    <w:p w:rsidR="007F4679" w:rsidRPr="007A14BD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A9492E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60,000,000,000.00</w:t>
      </w:r>
    </w:p>
    <w:p w:rsidR="007F4679" w:rsidRPr="007A14BD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Total Notes Outstand</w:t>
      </w:r>
      <w:r>
        <w:rPr>
          <w:rFonts w:cs="Arial"/>
          <w:b/>
          <w:sz w:val="18"/>
          <w:szCs w:val="18"/>
          <w:lang w:val="en-ZA"/>
        </w:rPr>
        <w:t>ing</w:t>
      </w:r>
      <w:r>
        <w:rPr>
          <w:rFonts w:cs="Arial"/>
          <w:b/>
          <w:sz w:val="18"/>
          <w:szCs w:val="18"/>
          <w:lang w:val="en-ZA"/>
        </w:rPr>
        <w:tab/>
      </w:r>
      <w:r w:rsidR="00647E03" w:rsidRPr="007A37B2">
        <w:rPr>
          <w:rFonts w:cs="Arial"/>
          <w:sz w:val="18"/>
          <w:szCs w:val="18"/>
          <w:lang w:val="en-ZA"/>
        </w:rPr>
        <w:t>R</w:t>
      </w:r>
      <w:r w:rsidR="007A37B2" w:rsidRPr="007A37B2">
        <w:rPr>
          <w:rFonts w:cs="Arial"/>
          <w:sz w:val="18"/>
          <w:szCs w:val="18"/>
          <w:lang w:val="en-ZA"/>
        </w:rPr>
        <w:t xml:space="preserve"> </w:t>
      </w:r>
      <w:r w:rsidR="002070D6">
        <w:rPr>
          <w:rFonts w:cs="Arial"/>
          <w:sz w:val="18"/>
          <w:szCs w:val="18"/>
          <w:lang w:val="en-ZA"/>
        </w:rPr>
        <w:t>26,963,960,225.72</w:t>
      </w:r>
    </w:p>
    <w:p w:rsidR="007F467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2070D6" w:rsidRDefault="002070D6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2070D6" w:rsidRDefault="002070D6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Tap Amount</w:t>
      </w:r>
      <w:r>
        <w:rPr>
          <w:rFonts w:cs="Arial"/>
          <w:sz w:val="18"/>
          <w:szCs w:val="18"/>
          <w:lang w:val="en-ZA"/>
        </w:rPr>
        <w:tab/>
        <w:t>R25, 000,000.00</w:t>
      </w:r>
    </w:p>
    <w:p w:rsidR="002070D6" w:rsidRPr="007A14BD" w:rsidRDefault="002070D6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Total Amount Following Tap Issue</w:t>
      </w:r>
      <w:r>
        <w:rPr>
          <w:rFonts w:cs="Arial"/>
          <w:sz w:val="18"/>
          <w:szCs w:val="18"/>
          <w:lang w:val="en-ZA"/>
        </w:rPr>
        <w:tab/>
        <w:t>R75, 000,000.00</w:t>
      </w:r>
    </w:p>
    <w:p w:rsidR="007F4679" w:rsidRPr="007A14B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Bond Code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SSN017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bCs/>
          <w:sz w:val="18"/>
          <w:szCs w:val="18"/>
          <w:lang w:val="en-ZA"/>
        </w:rPr>
        <w:t>Nominal Issued</w:t>
      </w:r>
      <w:r w:rsidRPr="0029176C">
        <w:rPr>
          <w:rFonts w:cs="Arial"/>
          <w:sz w:val="18"/>
          <w:szCs w:val="18"/>
          <w:lang w:val="en-ZA"/>
        </w:rPr>
        <w:tab/>
        <w:t xml:space="preserve">R </w:t>
      </w:r>
      <w:r w:rsidR="002070D6">
        <w:rPr>
          <w:rFonts w:cs="Arial"/>
          <w:sz w:val="18"/>
          <w:szCs w:val="18"/>
          <w:lang w:val="en-ZA"/>
        </w:rPr>
        <w:t>25</w:t>
      </w:r>
      <w:r>
        <w:rPr>
          <w:rFonts w:cs="Arial"/>
          <w:sz w:val="18"/>
          <w:szCs w:val="18"/>
          <w:lang w:val="en-ZA"/>
        </w:rPr>
        <w:t>,000,000.00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bCs/>
          <w:sz w:val="18"/>
          <w:szCs w:val="18"/>
          <w:lang w:val="en-ZA"/>
        </w:rPr>
        <w:t>Issue Price</w:t>
      </w:r>
      <w:r w:rsidRPr="0029176C">
        <w:rPr>
          <w:rFonts w:cs="Arial"/>
          <w:sz w:val="18"/>
          <w:szCs w:val="18"/>
          <w:lang w:val="en-ZA"/>
        </w:rPr>
        <w:tab/>
      </w:r>
      <w:r w:rsidR="00C275EF">
        <w:rPr>
          <w:rFonts w:cs="Arial"/>
          <w:sz w:val="18"/>
          <w:szCs w:val="18"/>
          <w:lang w:val="en-ZA"/>
        </w:rPr>
        <w:t>R28,027,205.00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Coupon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10.50%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 xml:space="preserve">Coupon </w:t>
      </w:r>
      <w:r w:rsidR="00647E03">
        <w:rPr>
          <w:rFonts w:cs="Arial"/>
          <w:b/>
          <w:sz w:val="18"/>
          <w:szCs w:val="18"/>
          <w:lang w:val="en-ZA"/>
        </w:rPr>
        <w:t>Indicator</w:t>
      </w:r>
      <w:r w:rsidR="00647E03">
        <w:rPr>
          <w:rFonts w:cs="Arial"/>
          <w:b/>
          <w:sz w:val="18"/>
          <w:szCs w:val="18"/>
          <w:lang w:val="en-ZA"/>
        </w:rPr>
        <w:tab/>
      </w:r>
      <w:r w:rsidR="00647E03" w:rsidRPr="00647E03">
        <w:rPr>
          <w:rFonts w:cs="Arial"/>
          <w:sz w:val="18"/>
          <w:szCs w:val="18"/>
          <w:lang w:val="en-ZA"/>
        </w:rPr>
        <w:t xml:space="preserve">Fixed 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Trade Type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Final Maturity Date</w:t>
      </w:r>
      <w:r w:rsidRPr="0029176C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December 2026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Books Close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June, 11 December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Interest Date(s)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June, 21 December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Last Day to Register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647E03" w:rsidRPr="00647E03">
        <w:rPr>
          <w:rFonts w:cs="Arial"/>
          <w:sz w:val="18"/>
          <w:szCs w:val="18"/>
          <w:lang w:val="en-ZA"/>
        </w:rPr>
        <w:t>by 17:00 on</w:t>
      </w:r>
      <w:r w:rsidR="00647E03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10 June, 10 December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Issue Date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2070D6">
        <w:rPr>
          <w:rFonts w:cs="Arial"/>
          <w:sz w:val="18"/>
          <w:szCs w:val="18"/>
          <w:lang w:val="en-ZA"/>
        </w:rPr>
        <w:t>2 October</w:t>
      </w:r>
      <w:r>
        <w:rPr>
          <w:rFonts w:cs="Arial"/>
          <w:sz w:val="18"/>
          <w:szCs w:val="18"/>
          <w:lang w:val="en-ZA"/>
        </w:rPr>
        <w:t xml:space="preserve"> 2013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Date Convention</w:t>
      </w:r>
      <w:r w:rsidRPr="0029176C"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Interest Commencement Date</w:t>
      </w:r>
      <w:r w:rsidRPr="0029176C"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30 August 2013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First Interest Date</w:t>
      </w:r>
      <w:r w:rsidRPr="0029176C"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December 2013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29176C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ZAG000108473</w:t>
      </w:r>
    </w:p>
    <w:p w:rsidR="00647E03" w:rsidRPr="0029176C" w:rsidRDefault="00647E03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 w:rsidRPr="00647E03">
        <w:rPr>
          <w:rFonts w:cs="Arial"/>
          <w:sz w:val="18"/>
          <w:szCs w:val="18"/>
          <w:lang w:val="en-ZA"/>
        </w:rPr>
        <w:t>Senior Notes</w:t>
      </w:r>
      <w:r>
        <w:rPr>
          <w:rFonts w:cs="Arial"/>
          <w:b/>
          <w:sz w:val="18"/>
          <w:szCs w:val="18"/>
          <w:lang w:val="en-ZA"/>
        </w:rPr>
        <w:t xml:space="preserve"> </w:t>
      </w:r>
    </w:p>
    <w:p w:rsidR="007F4679" w:rsidRPr="002F1779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7A14BD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7A14BD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7A14BD">
        <w:rPr>
          <w:rFonts w:cs="Arial"/>
          <w:b/>
          <w:sz w:val="18"/>
          <w:szCs w:val="18"/>
          <w:lang w:val="en-ZA"/>
        </w:rPr>
        <w:t xml:space="preserve"> </w:t>
      </w:r>
      <w:r w:rsidRPr="007A14BD">
        <w:rPr>
          <w:rFonts w:cs="Arial"/>
          <w:sz w:val="18"/>
          <w:szCs w:val="18"/>
          <w:lang w:val="en-ZA"/>
        </w:rPr>
        <w:t>Note issue please contact:</w:t>
      </w:r>
    </w:p>
    <w:p w:rsidR="00B872F5" w:rsidRPr="007A14BD" w:rsidRDefault="00B872F5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7F4679" w:rsidRPr="007A14BD" w:rsidRDefault="00B872F5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Rhadus</w:t>
      </w:r>
      <w:r>
        <w:rPr>
          <w:rFonts w:cs="Arial"/>
          <w:sz w:val="18"/>
          <w:szCs w:val="18"/>
          <w:lang w:val="en-ZA"/>
        </w:rPr>
        <w:tab/>
        <w:t>Snyman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Standard Bank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+27 11 3788628</w:t>
      </w:r>
    </w:p>
    <w:p w:rsidR="007F4679" w:rsidRPr="000A2F38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C2195A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C2195A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D3C86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6C4D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70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70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70D6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47E03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37B2"/>
    <w:rsid w:val="007A4F79"/>
    <w:rsid w:val="007A581D"/>
    <w:rsid w:val="007A7041"/>
    <w:rsid w:val="007A76EF"/>
    <w:rsid w:val="007B0DD4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2F5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95A"/>
    <w:rsid w:val="00C275EF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9A2D0F8-191E-4317-BF1F-3144CAE3E514}"/>
</file>

<file path=customXml/itemProps2.xml><?xml version="1.0" encoding="utf-8"?>
<ds:datastoreItem xmlns:ds="http://schemas.openxmlformats.org/officeDocument/2006/customXml" ds:itemID="{43AE2164-D3E8-4E08-98DE-5C9422A41FE6}"/>
</file>

<file path=customXml/itemProps3.xml><?xml version="1.0" encoding="utf-8"?>
<ds:datastoreItem xmlns:ds="http://schemas.openxmlformats.org/officeDocument/2006/customXml" ds:itemID="{4A65B9E1-390F-42FA-851F-57D61D84333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2013-09-27T12:39:00Z</dcterms:created>
  <dcterms:modified xsi:type="dcterms:W3CDTF">2013-09-30T13:26:00Z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